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Протокола № 2 о</w:t>
      </w:r>
      <w:r>
        <w:rPr>
          <w:b/>
          <w:sz w:val="28"/>
          <w:szCs w:val="28"/>
        </w:rPr>
        <w:t xml:space="preserve">тч</w:t>
      </w:r>
      <w:r>
        <w:rPr>
          <w:b/>
          <w:sz w:val="28"/>
          <w:szCs w:val="28"/>
        </w:rPr>
        <w:t xml:space="preserve">ётной</w:t>
      </w:r>
      <w:r>
        <w:rPr>
          <w:b/>
          <w:sz w:val="28"/>
          <w:szCs w:val="28"/>
        </w:rPr>
        <w:t xml:space="preserve"> конференции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территориального</w:t>
      </w:r>
      <w:r>
        <w:rPr>
          <w:b/>
          <w:sz w:val="28"/>
          <w:szCs w:val="28"/>
        </w:rPr>
        <w:t xml:space="preserve"> общественного самоуправления </w:t>
      </w:r>
      <w:r>
        <w:rPr>
          <w:b/>
          <w:sz w:val="28"/>
          <w:szCs w:val="28"/>
        </w:rPr>
        <w:t xml:space="preserve">Высоково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2832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</w: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:00</w:t>
      </w:r>
      <w:r>
        <w:rPr>
          <w:b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 xml:space="preserve">ул. Б. Панина, д. 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Дом детского творчества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Общее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число жителей, имеющих право принимать решения на конференции</w:t>
      </w:r>
      <w:r>
        <w:rPr>
          <w:sz w:val="28"/>
          <w:szCs w:val="28"/>
        </w:rPr>
        <w:t xml:space="preserve">, составляет </w:t>
      </w:r>
      <w:r>
        <w:rPr>
          <w:sz w:val="28"/>
          <w:szCs w:val="28"/>
        </w:rPr>
        <w:t xml:space="preserve">9 975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Hlk190161708"/>
      <w:r>
        <w:rPr>
          <w:sz w:val="28"/>
          <w:szCs w:val="28"/>
        </w:rPr>
        <w:t xml:space="preserve">- к</w:t>
      </w:r>
      <w:r>
        <w:rPr>
          <w:sz w:val="28"/>
          <w:szCs w:val="28"/>
        </w:rPr>
        <w:t xml:space="preserve">оличество избранных делегатов</w:t>
      </w:r>
      <w:bookmarkEnd w:id="0"/>
      <w:r>
        <w:rPr>
          <w:sz w:val="28"/>
          <w:szCs w:val="28"/>
        </w:rPr>
        <w:t xml:space="preserve"> на отчётную конференцию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40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к</w:t>
      </w:r>
      <w:r>
        <w:rPr>
          <w:sz w:val="28"/>
          <w:szCs w:val="28"/>
        </w:rPr>
        <w:t xml:space="preserve">оличество присутствующих </w:t>
      </w:r>
      <w:r>
        <w:rPr>
          <w:sz w:val="28"/>
          <w:szCs w:val="28"/>
        </w:rPr>
        <w:t xml:space="preserve">делегатов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человек.</w:t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 конференции:</w:t>
      </w:r>
      <w:r>
        <w:rPr>
          <w:b/>
          <w:bCs/>
          <w:sz w:val="28"/>
          <w:szCs w:val="28"/>
        </w:rPr>
      </w:r>
    </w:p>
    <w:p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24"/>
        <w:numPr>
          <w:ilvl w:val="0"/>
          <w:numId w:val="1"/>
        </w:numPr>
        <w:ind w:left="-426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отчёта Совета общественного самоуправления ТОС Высоково о работе за период с февраля 202</w:t>
      </w: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 по февраль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г.</w:t>
      </w:r>
      <w:r>
        <w:rPr>
          <w:b/>
          <w:bCs/>
          <w:sz w:val="28"/>
          <w:szCs w:val="28"/>
        </w:rPr>
      </w:r>
    </w:p>
    <w:p>
      <w:pPr>
        <w:pStyle w:val="624"/>
        <w:ind w:left="-426"/>
        <w:jc w:val="both"/>
        <w:rPr>
          <w:sz w:val="28"/>
          <w:szCs w:val="28"/>
        </w:rPr>
      </w:pPr>
      <w:r/>
      <w:bookmarkStart w:id="1" w:name="_Hlk190875013"/>
      <w:r/>
      <w:r>
        <w:rPr>
          <w:sz w:val="28"/>
          <w:szCs w:val="28"/>
        </w:rPr>
      </w:r>
    </w:p>
    <w:p>
      <w:pPr>
        <w:pStyle w:val="62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</w:t>
      </w:r>
      <w:r>
        <w:rPr>
          <w:sz w:val="28"/>
          <w:szCs w:val="28"/>
        </w:rPr>
        <w:t xml:space="preserve">ИЛИ: </w:t>
      </w:r>
      <w:bookmarkEnd w:id="1"/>
      <w:r>
        <w:rPr>
          <w:sz w:val="28"/>
          <w:szCs w:val="28"/>
        </w:rPr>
      </w:r>
    </w:p>
    <w:p>
      <w:pPr>
        <w:pStyle w:val="62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Отчёт Совета общественного самоуправления ТОС Высоково о работе за          период с февраля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по февраль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утвердить.</w:t>
      </w:r>
      <w:r>
        <w:rPr>
          <w:sz w:val="28"/>
          <w:szCs w:val="28"/>
        </w:rPr>
      </w:r>
    </w:p>
    <w:p>
      <w:pPr>
        <w:pStyle w:val="62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за -</w:t>
      </w:r>
      <w:r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, против - нет, воздержались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нет.</w:t>
      </w:r>
      <w:r>
        <w:rPr>
          <w:sz w:val="28"/>
          <w:szCs w:val="28"/>
        </w:rPr>
      </w:r>
    </w:p>
    <w:p>
      <w:pPr>
        <w:pStyle w:val="62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numPr>
          <w:ilvl w:val="0"/>
          <w:numId w:val="1"/>
        </w:numPr>
        <w:ind w:left="-426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отчёта контрольно-ревизионной комиссии ТОС Высоково за период с февраля 202</w:t>
      </w: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 года по февраль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года.</w:t>
      </w:r>
      <w:r>
        <w:rPr>
          <w:b/>
          <w:bCs/>
          <w:sz w:val="28"/>
          <w:szCs w:val="28"/>
        </w:rPr>
      </w:r>
    </w:p>
    <w:p>
      <w:pPr>
        <w:pStyle w:val="62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r>
        <w:rPr>
          <w:sz w:val="28"/>
          <w:szCs w:val="28"/>
        </w:rPr>
      </w:r>
    </w:p>
    <w:p>
      <w:pPr>
        <w:pStyle w:val="62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Отчёт </w:t>
      </w:r>
      <w:r>
        <w:rPr>
          <w:sz w:val="28"/>
          <w:szCs w:val="28"/>
        </w:rPr>
        <w:t xml:space="preserve">контрольно-ревизионной комиссии ТОС Высоково за период с февраля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по февраль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утвердить.</w:t>
      </w:r>
      <w:r>
        <w:rPr>
          <w:sz w:val="28"/>
          <w:szCs w:val="28"/>
        </w:rPr>
      </w:r>
    </w:p>
    <w:p>
      <w:pPr>
        <w:pStyle w:val="624"/>
        <w:ind w:left="-42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ГОЛОСОВАЛИ: за - </w:t>
      </w:r>
      <w:r>
        <w:rPr>
          <w:sz w:val="28"/>
          <w:szCs w:val="28"/>
        </w:rPr>
        <w:t xml:space="preserve">27</w:t>
      </w:r>
      <w:r>
        <w:rPr>
          <w:sz w:val="28"/>
          <w:szCs w:val="28"/>
        </w:rPr>
        <w:t xml:space="preserve">, против - нет, воздержались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нет.</w:t>
      </w:r>
      <w:bookmarkStart w:id="2" w:name="_GoBack"/>
      <w:r/>
      <w:bookmarkEnd w:id="2"/>
      <w:r/>
      <w:r>
        <w:rPr>
          <w:sz w:val="28"/>
          <w:szCs w:val="28"/>
        </w:rPr>
      </w:r>
    </w:p>
    <w:p>
      <w:pPr>
        <w:pStyle w:val="62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</w:p>
    <w:p>
      <w:pPr>
        <w:pStyle w:val="62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left="-426"/>
        <w:jc w:val="both"/>
      </w:pPr>
      <w:r>
        <w:rPr>
          <w:sz w:val="28"/>
          <w:szCs w:val="28"/>
        </w:rPr>
        <w:t xml:space="preserve">Председатель конференции                                                                                ФИО-</w:t>
      </w:r>
      <w:r>
        <w:rPr>
          <w:sz w:val="28"/>
          <w:szCs w:val="28"/>
        </w:rPr>
        <w:t xml:space="preserve">1</w:t>
      </w:r>
      <w:r/>
    </w:p>
    <w:sectPr>
      <w:footnotePr/>
      <w:endnotePr/>
      <w:type w:val="nextPage"/>
      <w:pgSz w:w="11906" w:h="16838" w:orient="portrait"/>
      <w:pgMar w:top="426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6" w:hanging="39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List Paragraph"/>
    <w:basedOn w:val="62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svetkuv@rambler.ru</dc:creator>
  <cp:keywords/>
  <dc:description/>
  <cp:lastModifiedBy>md.semenova</cp:lastModifiedBy>
  <cp:revision>7</cp:revision>
  <dcterms:created xsi:type="dcterms:W3CDTF">2026-02-13T06:04:00Z</dcterms:created>
  <dcterms:modified xsi:type="dcterms:W3CDTF">2026-02-25T06:22:29Z</dcterms:modified>
</cp:coreProperties>
</file>